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82439E" w:rsidRDefault="005E46D3" w:rsidP="005E46D3">
      <w:pPr>
        <w:ind w:firstLine="567"/>
        <w:contextualSpacing/>
        <w:jc w:val="center"/>
        <w:rPr>
          <w:sz w:val="28"/>
          <w:szCs w:val="28"/>
        </w:rPr>
      </w:pPr>
      <w:r w:rsidRPr="00E13B09">
        <w:rPr>
          <w:sz w:val="28"/>
          <w:szCs w:val="28"/>
        </w:rPr>
        <w:t>О</w:t>
      </w:r>
      <w:r w:rsidR="00B838CA" w:rsidRPr="00E13B0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60193">
        <w:rPr>
          <w:sz w:val="28"/>
          <w:szCs w:val="28"/>
        </w:rPr>
        <w:t>____________</w:t>
      </w:r>
      <w:r w:rsidR="009831D7">
        <w:rPr>
          <w:sz w:val="28"/>
          <w:szCs w:val="28"/>
        </w:rPr>
        <w:t xml:space="preserve"> </w:t>
      </w:r>
      <w:r w:rsidR="00B838CA" w:rsidRPr="00E13B0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5E46D3" w:rsidRPr="005E46D3" w:rsidRDefault="005E46D3" w:rsidP="005E46D3">
      <w:pPr>
        <w:ind w:firstLine="567"/>
        <w:contextualSpacing/>
        <w:jc w:val="center"/>
        <w:rPr>
          <w:sz w:val="28"/>
          <w:szCs w:val="28"/>
        </w:rPr>
      </w:pPr>
    </w:p>
    <w:p w:rsidR="006A2E02" w:rsidRPr="005E46D3" w:rsidRDefault="006A2E02" w:rsidP="006A2E02">
      <w:pPr>
        <w:tabs>
          <w:tab w:val="left" w:pos="5160"/>
        </w:tabs>
        <w:ind w:right="447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E46D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E46D3">
        <w:rPr>
          <w:sz w:val="28"/>
          <w:szCs w:val="28"/>
        </w:rPr>
        <w:t>утверждении перечня имущества, предлагаемого к передаче из собственности Московской области в муниципальную собственность</w:t>
      </w:r>
    </w:p>
    <w:p w:rsidR="005E46D3" w:rsidRPr="00947CFB" w:rsidRDefault="005E46D3" w:rsidP="006A2E02">
      <w:pPr>
        <w:tabs>
          <w:tab w:val="left" w:pos="5160"/>
        </w:tabs>
        <w:ind w:right="4478"/>
        <w:jc w:val="both"/>
        <w:rPr>
          <w:sz w:val="28"/>
          <w:szCs w:val="28"/>
        </w:rPr>
      </w:pP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6A2E02" w:rsidRPr="000F3A84" w:rsidRDefault="005F24B4" w:rsidP="006A2E02">
      <w:pPr>
        <w:ind w:firstLine="567"/>
        <w:jc w:val="both"/>
        <w:rPr>
          <w:sz w:val="28"/>
          <w:szCs w:val="28"/>
          <w:lang w:eastAsia="ru-RU"/>
        </w:rPr>
      </w:pPr>
      <w:r w:rsidRPr="00947CFB">
        <w:rPr>
          <w:sz w:val="28"/>
          <w:szCs w:val="28"/>
        </w:rPr>
        <w:tab/>
      </w:r>
      <w:r w:rsidR="006A2E02" w:rsidRPr="000F3A84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</w:t>
      </w:r>
      <w:r w:rsidR="006A2E02">
        <w:rPr>
          <w:sz w:val="28"/>
          <w:szCs w:val="28"/>
          <w:lang w:eastAsia="ru-RU"/>
        </w:rPr>
        <w:t>вления в Российской Федерации»,</w:t>
      </w:r>
      <w:r w:rsidR="006A2E02" w:rsidRPr="000F3A84">
        <w:rPr>
          <w:sz w:val="28"/>
          <w:szCs w:val="28"/>
          <w:lang w:eastAsia="ru-RU"/>
        </w:rPr>
        <w:t xml:space="preserve"> </w:t>
      </w:r>
      <w:r w:rsidR="005E46D3">
        <w:rPr>
          <w:sz w:val="28"/>
          <w:szCs w:val="28"/>
          <w:lang w:eastAsia="ru-RU"/>
        </w:rPr>
        <w:t xml:space="preserve">в соответствии с Постановлением Правительства РФ от </w:t>
      </w:r>
      <w:r w:rsidR="00B86FB7">
        <w:rPr>
          <w:sz w:val="28"/>
          <w:szCs w:val="28"/>
          <w:lang w:eastAsia="ru-RU"/>
        </w:rPr>
        <w:t xml:space="preserve">13.06.2006 № 374 «О перечнях документов, необходимых для принятия решения о 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 руководствуясь  </w:t>
      </w:r>
      <w:r w:rsidR="006A2E02">
        <w:rPr>
          <w:sz w:val="28"/>
          <w:szCs w:val="28"/>
        </w:rPr>
        <w:t>Уставом городского окру</w:t>
      </w:r>
      <w:r w:rsidR="00D36F08">
        <w:rPr>
          <w:sz w:val="28"/>
          <w:szCs w:val="28"/>
        </w:rPr>
        <w:t xml:space="preserve">га Лотошино Московской области </w:t>
      </w:r>
      <w:r w:rsidR="006A2E02" w:rsidRPr="000F3A84">
        <w:rPr>
          <w:sz w:val="28"/>
          <w:szCs w:val="28"/>
          <w:lang w:eastAsia="ru-RU"/>
        </w:rPr>
        <w:t>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5F24B4" w:rsidRPr="00D36F08" w:rsidRDefault="00D36F08" w:rsidP="00D36F08">
      <w:pPr>
        <w:tabs>
          <w:tab w:val="left" w:pos="567"/>
        </w:tabs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6F08">
        <w:rPr>
          <w:sz w:val="28"/>
          <w:szCs w:val="28"/>
        </w:rPr>
        <w:t xml:space="preserve">Утвердить перечень имущества, предлагаемого к передаче из собственности Московской области в муниципальную собственность городского округа Лотошино Московской области, согласно </w:t>
      </w:r>
      <w:r w:rsidR="00016118">
        <w:rPr>
          <w:sz w:val="28"/>
          <w:szCs w:val="28"/>
        </w:rPr>
        <w:t xml:space="preserve"> </w:t>
      </w:r>
      <w:r w:rsidRPr="00D36F08">
        <w:rPr>
          <w:sz w:val="28"/>
          <w:szCs w:val="28"/>
        </w:rPr>
        <w:t>приложению к настоящему решению</w:t>
      </w:r>
      <w:r w:rsidR="00DF0CC6" w:rsidRPr="00D36F08">
        <w:rPr>
          <w:sz w:val="28"/>
          <w:szCs w:val="28"/>
        </w:rPr>
        <w:t>.</w:t>
      </w:r>
    </w:p>
    <w:p w:rsidR="00D36F08" w:rsidRPr="00D36F08" w:rsidRDefault="00D36F08" w:rsidP="00D36F08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2. О</w:t>
      </w:r>
      <w:r w:rsidRPr="00D36F08">
        <w:rPr>
          <w:sz w:val="28"/>
          <w:szCs w:val="28"/>
          <w:lang w:eastAsia="ru-RU"/>
        </w:rPr>
        <w:t xml:space="preserve">публиковать настоящее решение в газете «Сельская новь» и разместить на официальном сайте администрации городского округа Лотошино Московской области в сети «Интернет». </w:t>
      </w:r>
    </w:p>
    <w:p w:rsidR="00C9358A" w:rsidRDefault="00C9358A" w:rsidP="00D36F08">
      <w:pPr>
        <w:tabs>
          <w:tab w:val="left" w:pos="567"/>
        </w:tabs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992FEF" w:rsidRDefault="00992FEF" w:rsidP="00D36F08">
      <w:pPr>
        <w:tabs>
          <w:tab w:val="left" w:pos="567"/>
        </w:tabs>
        <w:jc w:val="both"/>
        <w:rPr>
          <w:sz w:val="28"/>
          <w:szCs w:val="28"/>
        </w:rPr>
      </w:pPr>
    </w:p>
    <w:p w:rsidR="00992FEF" w:rsidRPr="00C711E4" w:rsidRDefault="00992FEF" w:rsidP="00992FEF">
      <w:pPr>
        <w:pStyle w:val="ac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992FEF" w:rsidRDefault="00992FEF" w:rsidP="00992FEF">
      <w:pPr>
        <w:rPr>
          <w:sz w:val="26"/>
          <w:szCs w:val="26"/>
        </w:rPr>
      </w:pPr>
      <w:r w:rsidRPr="00C711E4">
        <w:rPr>
          <w:sz w:val="26"/>
          <w:szCs w:val="26"/>
        </w:rPr>
        <w:t xml:space="preserve">городского округа Лотошино                                                            </w:t>
      </w:r>
      <w:r>
        <w:rPr>
          <w:sz w:val="26"/>
          <w:szCs w:val="26"/>
        </w:rPr>
        <w:t xml:space="preserve">          </w:t>
      </w:r>
      <w:r w:rsidRPr="00C711E4">
        <w:rPr>
          <w:sz w:val="26"/>
          <w:szCs w:val="26"/>
        </w:rPr>
        <w:t xml:space="preserve">    И.О. Круль</w:t>
      </w:r>
    </w:p>
    <w:p w:rsidR="00992FEF" w:rsidRPr="00313654" w:rsidRDefault="00992FEF" w:rsidP="00992FEF">
      <w:pPr>
        <w:rPr>
          <w:sz w:val="26"/>
          <w:szCs w:val="26"/>
        </w:rPr>
      </w:pPr>
    </w:p>
    <w:p w:rsidR="00992FEF" w:rsidRPr="00C711E4" w:rsidRDefault="00992FEF" w:rsidP="00992FEF">
      <w:pPr>
        <w:pStyle w:val="ac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992FEF" w:rsidRDefault="00992FEF" w:rsidP="00992FEF">
      <w:pPr>
        <w:pStyle w:val="ac"/>
        <w:rPr>
          <w:rFonts w:ascii="Times New Roman" w:hAnsi="Times New Roman"/>
          <w:sz w:val="26"/>
          <w:szCs w:val="26"/>
        </w:rPr>
      </w:pPr>
      <w:r w:rsidRPr="00C711E4">
        <w:rPr>
          <w:rFonts w:ascii="Times New Roman" w:hAnsi="Times New Roman"/>
          <w:sz w:val="26"/>
          <w:szCs w:val="26"/>
        </w:rPr>
        <w:t xml:space="preserve">Лотошино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711E4">
        <w:rPr>
          <w:rFonts w:ascii="Times New Roman" w:hAnsi="Times New Roman"/>
          <w:sz w:val="26"/>
          <w:szCs w:val="26"/>
        </w:rPr>
        <w:t>Е.Л. Долгасова</w:t>
      </w:r>
    </w:p>
    <w:p w:rsidR="00992FEF" w:rsidRDefault="00992FEF" w:rsidP="00992FEF">
      <w:pPr>
        <w:pStyle w:val="ac"/>
        <w:rPr>
          <w:rFonts w:ascii="Times New Roman" w:hAnsi="Times New Roman"/>
          <w:sz w:val="26"/>
          <w:szCs w:val="26"/>
        </w:rPr>
      </w:pPr>
    </w:p>
    <w:p w:rsidR="00992FEF" w:rsidRDefault="00992FEF" w:rsidP="00992FEF">
      <w:pPr>
        <w:pStyle w:val="ac"/>
        <w:rPr>
          <w:rFonts w:ascii="Times New Roman" w:hAnsi="Times New Roman"/>
          <w:sz w:val="26"/>
          <w:szCs w:val="26"/>
        </w:rPr>
      </w:pPr>
    </w:p>
    <w:p w:rsidR="00992FEF" w:rsidRPr="00BE552B" w:rsidRDefault="00992FEF" w:rsidP="00992FEF">
      <w:pPr>
        <w:ind w:firstLine="708"/>
        <w:jc w:val="both"/>
        <w:rPr>
          <w:rFonts w:eastAsia="Calibri"/>
          <w:sz w:val="26"/>
          <w:szCs w:val="26"/>
        </w:rPr>
      </w:pPr>
      <w:r w:rsidRPr="00BE552B">
        <w:rPr>
          <w:rFonts w:eastAsia="Calibri"/>
          <w:sz w:val="26"/>
          <w:szCs w:val="26"/>
        </w:rPr>
        <w:t xml:space="preserve">Разослать: Совету депутатов – 20, Главе городского округа, </w:t>
      </w:r>
      <w:r>
        <w:rPr>
          <w:rFonts w:eastAsia="Calibri"/>
          <w:sz w:val="26"/>
          <w:szCs w:val="26"/>
        </w:rPr>
        <w:t>заместителям главы городского округа</w:t>
      </w:r>
      <w:r w:rsidRPr="00BE552B">
        <w:rPr>
          <w:rFonts w:eastAsia="Calibri"/>
          <w:sz w:val="26"/>
          <w:szCs w:val="26"/>
        </w:rPr>
        <w:t>, юридическому отделу, прокурору Лотошинского района, ГАУ МО «Издательский дом «Подмосковье», в дело.</w:t>
      </w:r>
    </w:p>
    <w:p w:rsidR="00E0740B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016118">
      <w:pPr>
        <w:tabs>
          <w:tab w:val="left" w:pos="6379"/>
        </w:tabs>
        <w:ind w:right="1983"/>
        <w:rPr>
          <w:sz w:val="20"/>
          <w:szCs w:val="20"/>
        </w:rPr>
        <w:sectPr w:rsidR="00992FEF" w:rsidSect="0058645C">
          <w:pgSz w:w="11905" w:h="16838"/>
          <w:pgMar w:top="851" w:right="850" w:bottom="1134" w:left="1701" w:header="0" w:footer="0" w:gutter="0"/>
          <w:cols w:space="720"/>
          <w:docGrid w:linePitch="326"/>
        </w:sectPr>
      </w:pPr>
    </w:p>
    <w:p w:rsidR="00992FEF" w:rsidRPr="00992FEF" w:rsidRDefault="00016118" w:rsidP="00016118">
      <w:pPr>
        <w:tabs>
          <w:tab w:val="left" w:pos="6379"/>
        </w:tabs>
        <w:ind w:right="198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992FEF">
        <w:rPr>
          <w:sz w:val="20"/>
          <w:szCs w:val="20"/>
        </w:rPr>
        <w:t xml:space="preserve"> </w:t>
      </w:r>
      <w:r w:rsidR="00992FEF" w:rsidRPr="00992FEF">
        <w:rPr>
          <w:sz w:val="20"/>
          <w:szCs w:val="20"/>
        </w:rPr>
        <w:t>Приложение № 1</w:t>
      </w:r>
    </w:p>
    <w:p w:rsidR="00992FEF" w:rsidRPr="00992FEF" w:rsidRDefault="00016118" w:rsidP="00016118">
      <w:pPr>
        <w:tabs>
          <w:tab w:val="left" w:pos="6379"/>
        </w:tabs>
        <w:ind w:right="19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к</w:t>
      </w:r>
      <w:r w:rsidR="00992FEF" w:rsidRPr="00992FEF">
        <w:rPr>
          <w:sz w:val="20"/>
          <w:szCs w:val="20"/>
        </w:rPr>
        <w:t xml:space="preserve"> Решению Совета Депутатов</w:t>
      </w:r>
    </w:p>
    <w:p w:rsidR="00992FEF" w:rsidRPr="00992FEF" w:rsidRDefault="00016118" w:rsidP="00016118">
      <w:pPr>
        <w:tabs>
          <w:tab w:val="left" w:pos="6379"/>
        </w:tabs>
        <w:ind w:right="19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г</w:t>
      </w:r>
      <w:r w:rsidR="00992FEF" w:rsidRPr="00992FEF">
        <w:rPr>
          <w:sz w:val="20"/>
          <w:szCs w:val="20"/>
        </w:rPr>
        <w:t xml:space="preserve">ородского округа Лотошино </w:t>
      </w:r>
    </w:p>
    <w:p w:rsidR="00992FEF" w:rsidRPr="00992FEF" w:rsidRDefault="00016118" w:rsidP="00016118">
      <w:pPr>
        <w:tabs>
          <w:tab w:val="left" w:pos="6379"/>
        </w:tabs>
        <w:ind w:right="19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992FEF" w:rsidRPr="00992FEF">
        <w:rPr>
          <w:sz w:val="20"/>
          <w:szCs w:val="20"/>
        </w:rPr>
        <w:t>Московской области</w:t>
      </w:r>
    </w:p>
    <w:p w:rsidR="00992FEF" w:rsidRPr="00992FEF" w:rsidRDefault="00016118" w:rsidP="00016118">
      <w:pPr>
        <w:tabs>
          <w:tab w:val="left" w:pos="6379"/>
        </w:tabs>
        <w:ind w:right="198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C66793">
        <w:rPr>
          <w:sz w:val="20"/>
          <w:szCs w:val="20"/>
        </w:rPr>
        <w:t xml:space="preserve">                </w:t>
      </w:r>
      <w:bookmarkStart w:id="0" w:name="_GoBack"/>
      <w:bookmarkEnd w:id="0"/>
      <w:r>
        <w:rPr>
          <w:sz w:val="20"/>
          <w:szCs w:val="20"/>
        </w:rPr>
        <w:t>о</w:t>
      </w:r>
      <w:r w:rsidR="00992FEF" w:rsidRPr="00992FEF">
        <w:rPr>
          <w:sz w:val="20"/>
          <w:szCs w:val="20"/>
        </w:rPr>
        <w:t xml:space="preserve">т </w:t>
      </w:r>
      <w:r w:rsidR="00C66793">
        <w:rPr>
          <w:sz w:val="20"/>
          <w:szCs w:val="20"/>
        </w:rPr>
        <w:t>_________</w:t>
      </w:r>
      <w:r w:rsidR="00992FEF" w:rsidRPr="00992FEF">
        <w:rPr>
          <w:sz w:val="20"/>
          <w:szCs w:val="20"/>
        </w:rPr>
        <w:t xml:space="preserve"> №</w:t>
      </w:r>
      <w:r w:rsidR="00C66793">
        <w:rPr>
          <w:sz w:val="20"/>
          <w:szCs w:val="20"/>
        </w:rPr>
        <w:t>________</w:t>
      </w:r>
    </w:p>
    <w:p w:rsidR="00992FEF" w:rsidRDefault="00992FEF" w:rsidP="00016118">
      <w:pPr>
        <w:tabs>
          <w:tab w:val="left" w:pos="6379"/>
        </w:tabs>
        <w:ind w:right="1983"/>
        <w:jc w:val="right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992FEF">
      <w:pPr>
        <w:ind w:left="12758"/>
      </w:pPr>
    </w:p>
    <w:p w:rsidR="00992FEF" w:rsidRDefault="00992FEF" w:rsidP="00992F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 xml:space="preserve">имущества, передаваемого из собственности Московской области в муниципальную собственность </w:t>
      </w:r>
    </w:p>
    <w:p w:rsidR="00992FEF" w:rsidRDefault="00992FEF" w:rsidP="00992F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городского округа Лотошино Московской области</w:t>
      </w:r>
    </w:p>
    <w:p w:rsidR="00992FEF" w:rsidRDefault="00992FEF" w:rsidP="00992FEF">
      <w:pPr>
        <w:spacing w:before="600" w:after="360"/>
        <w:jc w:val="center"/>
        <w:rPr>
          <w:b/>
          <w:bCs/>
          <w:sz w:val="26"/>
          <w:szCs w:val="26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7"/>
        <w:gridCol w:w="2198"/>
        <w:gridCol w:w="3544"/>
        <w:gridCol w:w="2835"/>
        <w:gridCol w:w="2976"/>
      </w:tblGrid>
      <w:tr w:rsidR="00992FEF" w:rsidRPr="003B6021" w:rsidTr="00016118">
        <w:tc>
          <w:tcPr>
            <w:tcW w:w="3047" w:type="dxa"/>
          </w:tcPr>
          <w:p w:rsidR="00992FEF" w:rsidRPr="003B6021" w:rsidRDefault="00992FEF" w:rsidP="007B4AE1">
            <w:pPr>
              <w:jc w:val="center"/>
              <w:rPr>
                <w:rFonts w:eastAsiaTheme="minorEastAsia"/>
              </w:rPr>
            </w:pPr>
            <w:r w:rsidRPr="003B6021">
              <w:rPr>
                <w:rFonts w:eastAsiaTheme="minorEastAsia"/>
              </w:rPr>
              <w:t>Полное наименование организации</w:t>
            </w:r>
            <w:r>
              <w:rPr>
                <w:rFonts w:eastAsiaTheme="minorEastAsia"/>
              </w:rPr>
              <w:t>*</w:t>
            </w:r>
          </w:p>
        </w:tc>
        <w:tc>
          <w:tcPr>
            <w:tcW w:w="2198" w:type="dxa"/>
          </w:tcPr>
          <w:p w:rsidR="00992FEF" w:rsidRPr="003B6021" w:rsidRDefault="00992FEF" w:rsidP="007B4AE1">
            <w:pPr>
              <w:jc w:val="center"/>
              <w:rPr>
                <w:rFonts w:eastAsiaTheme="minorEastAsia"/>
              </w:rPr>
            </w:pPr>
            <w:r w:rsidRPr="003B6021">
              <w:rPr>
                <w:rFonts w:eastAsiaTheme="minorEastAsia"/>
              </w:rPr>
              <w:t>Адр</w:t>
            </w:r>
            <w:r>
              <w:rPr>
                <w:rFonts w:eastAsiaTheme="minorEastAsia"/>
              </w:rPr>
              <w:t>ес места нахождения организации</w:t>
            </w:r>
            <w:r w:rsidRPr="003B6021">
              <w:rPr>
                <w:rFonts w:eastAsiaTheme="minorEastAsia"/>
              </w:rPr>
              <w:t>, ИНН организации</w:t>
            </w:r>
            <w:r>
              <w:rPr>
                <w:rFonts w:eastAsiaTheme="minorEastAsia"/>
              </w:rPr>
              <w:t>*</w:t>
            </w:r>
          </w:p>
        </w:tc>
        <w:tc>
          <w:tcPr>
            <w:tcW w:w="3544" w:type="dxa"/>
          </w:tcPr>
          <w:p w:rsidR="00992FEF" w:rsidRPr="003B6021" w:rsidRDefault="00992FEF" w:rsidP="007B4AE1">
            <w:pPr>
              <w:jc w:val="center"/>
              <w:rPr>
                <w:rFonts w:eastAsiaTheme="minorEastAsia"/>
              </w:rPr>
            </w:pPr>
            <w:r w:rsidRPr="003B6021">
              <w:rPr>
                <w:rFonts w:eastAsiaTheme="minorEastAsia"/>
              </w:rPr>
              <w:t>Наименование имущества</w:t>
            </w:r>
          </w:p>
        </w:tc>
        <w:tc>
          <w:tcPr>
            <w:tcW w:w="2835" w:type="dxa"/>
          </w:tcPr>
          <w:p w:rsidR="00992FEF" w:rsidRPr="003B6021" w:rsidRDefault="00992FEF" w:rsidP="007B4AE1">
            <w:pPr>
              <w:jc w:val="center"/>
              <w:rPr>
                <w:rFonts w:eastAsiaTheme="minorEastAsia"/>
              </w:rPr>
            </w:pPr>
            <w:r w:rsidRPr="003B6021">
              <w:rPr>
                <w:rFonts w:eastAsiaTheme="minorEastAsia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:rsidR="00992FEF" w:rsidRDefault="00992FEF" w:rsidP="007B4AE1">
            <w:pPr>
              <w:jc w:val="center"/>
              <w:rPr>
                <w:rFonts w:eastAsiaTheme="minorEastAsia"/>
              </w:rPr>
            </w:pPr>
            <w:r w:rsidRPr="003B6021">
              <w:rPr>
                <w:rFonts w:eastAsiaTheme="minorEastAsia"/>
              </w:rPr>
              <w:t>Индивидуализирующие характеристики имущества</w:t>
            </w:r>
          </w:p>
          <w:p w:rsidR="00992FEF" w:rsidRPr="003B6021" w:rsidRDefault="00992FEF" w:rsidP="007B4AE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(инвентарный номер имущества)</w:t>
            </w:r>
          </w:p>
        </w:tc>
      </w:tr>
      <w:tr w:rsidR="00992FEF" w:rsidRPr="003B6021" w:rsidTr="00016118">
        <w:trPr>
          <w:trHeight w:val="567"/>
        </w:trPr>
        <w:tc>
          <w:tcPr>
            <w:tcW w:w="3047" w:type="dxa"/>
            <w:vMerge w:val="restart"/>
          </w:tcPr>
          <w:p w:rsidR="00992FEF" w:rsidRPr="003B6021" w:rsidRDefault="00992FEF" w:rsidP="0001611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Государственное автономное образовательное учреждение дополнительного профессионального образования Московской области «Корпоративный университет развития образования»</w:t>
            </w:r>
          </w:p>
        </w:tc>
        <w:tc>
          <w:tcPr>
            <w:tcW w:w="2198" w:type="dxa"/>
            <w:vMerge w:val="restart"/>
          </w:tcPr>
          <w:p w:rsidR="00992FEF" w:rsidRPr="00D249F5" w:rsidRDefault="00992FEF" w:rsidP="007B4AE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141006, Российская Федерация, Московская область, г. Мытищи, </w:t>
            </w:r>
          </w:p>
          <w:p w:rsidR="00992FEF" w:rsidRDefault="00992FEF" w:rsidP="007B4AE1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ул. Индустриальная, д. 13, </w:t>
            </w:r>
          </w:p>
          <w:p w:rsidR="00992FEF" w:rsidRPr="003B6021" w:rsidRDefault="00992FEF" w:rsidP="007B4AE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ИНН: </w:t>
            </w:r>
            <w:r>
              <w:t>5029277117</w:t>
            </w:r>
          </w:p>
        </w:tc>
        <w:tc>
          <w:tcPr>
            <w:tcW w:w="3544" w:type="dxa"/>
          </w:tcPr>
          <w:p w:rsidR="00992FEF" w:rsidRPr="003B6021" w:rsidRDefault="00992FEF" w:rsidP="00016118">
            <w:pPr>
              <w:rPr>
                <w:rFonts w:eastAsiaTheme="minorEastAsia"/>
              </w:rPr>
            </w:pPr>
            <w:r w:rsidRPr="0096367F">
              <w:rPr>
                <w:color w:val="000000"/>
              </w:rPr>
              <w:t>Учебная литература. Мединский В. Р., Торкунов А. В., История. История России. 1945 год начало XXI века. 11 класс. Базовый уровень.</w:t>
            </w:r>
          </w:p>
        </w:tc>
        <w:tc>
          <w:tcPr>
            <w:tcW w:w="2835" w:type="dxa"/>
          </w:tcPr>
          <w:p w:rsidR="00992FEF" w:rsidRPr="008C2431" w:rsidRDefault="00992FEF" w:rsidP="00016118">
            <w:pPr>
              <w:rPr>
                <w:color w:val="000000"/>
              </w:rPr>
            </w:pPr>
            <w:r w:rsidRPr="008C2431">
              <w:rPr>
                <w:color w:val="000000"/>
              </w:rPr>
              <w:t xml:space="preserve">143800, Московская область, </w:t>
            </w:r>
            <w:r>
              <w:rPr>
                <w:color w:val="000000"/>
              </w:rPr>
              <w:br/>
            </w:r>
            <w:r w:rsidRPr="008C2431">
              <w:rPr>
                <w:color w:val="000000"/>
              </w:rPr>
              <w:t>г.о. Лотошино, р.п. Лотошино, ул. Школьная, д. 19</w:t>
            </w:r>
          </w:p>
          <w:p w:rsidR="00992FEF" w:rsidRPr="003B6021" w:rsidRDefault="00992FEF" w:rsidP="00016118">
            <w:pPr>
              <w:rPr>
                <w:rFonts w:eastAsiaTheme="minorEastAsia"/>
              </w:rPr>
            </w:pPr>
          </w:p>
        </w:tc>
        <w:tc>
          <w:tcPr>
            <w:tcW w:w="2976" w:type="dxa"/>
            <w:vAlign w:val="bottom"/>
          </w:tcPr>
          <w:p w:rsidR="00992FEF" w:rsidRPr="003B6021" w:rsidRDefault="00992FEF" w:rsidP="007B4AE1">
            <w:pPr>
              <w:rPr>
                <w:rFonts w:eastAsiaTheme="minorEastAsia"/>
              </w:rPr>
            </w:pPr>
          </w:p>
        </w:tc>
      </w:tr>
      <w:tr w:rsidR="00992FEF" w:rsidRPr="003B6021" w:rsidTr="00016118">
        <w:trPr>
          <w:trHeight w:val="547"/>
        </w:trPr>
        <w:tc>
          <w:tcPr>
            <w:tcW w:w="3047" w:type="dxa"/>
            <w:vMerge/>
            <w:vAlign w:val="bottom"/>
          </w:tcPr>
          <w:p w:rsidR="00992FEF" w:rsidRDefault="00992FEF" w:rsidP="007B4AE1">
            <w:pPr>
              <w:rPr>
                <w:rFonts w:eastAsiaTheme="minorEastAsia"/>
              </w:rPr>
            </w:pPr>
          </w:p>
        </w:tc>
        <w:tc>
          <w:tcPr>
            <w:tcW w:w="2198" w:type="dxa"/>
            <w:vMerge/>
          </w:tcPr>
          <w:p w:rsidR="00992FEF" w:rsidRDefault="00992FEF" w:rsidP="007B4AE1">
            <w:pPr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992FEF" w:rsidRPr="0096367F" w:rsidRDefault="00992FEF" w:rsidP="00016118">
            <w:pPr>
              <w:widowControl w:val="0"/>
              <w:tabs>
                <w:tab w:val="left" w:pos="6192"/>
              </w:tabs>
              <w:rPr>
                <w:color w:val="000000"/>
              </w:rPr>
            </w:pPr>
            <w:r w:rsidRPr="0096367F">
              <w:rPr>
                <w:color w:val="000000"/>
              </w:rPr>
              <w:t>Учебная литература. Мединский В. Р., Чубарьян А. О История. Всеобщая история. 1945 год начало XXI века. 11 класс. Базовый уровень</w:t>
            </w:r>
          </w:p>
        </w:tc>
        <w:tc>
          <w:tcPr>
            <w:tcW w:w="2835" w:type="dxa"/>
          </w:tcPr>
          <w:p w:rsidR="00992FEF" w:rsidRPr="008C2431" w:rsidRDefault="00992FEF" w:rsidP="00016118">
            <w:pPr>
              <w:rPr>
                <w:color w:val="000000"/>
              </w:rPr>
            </w:pPr>
            <w:r w:rsidRPr="008C2431">
              <w:rPr>
                <w:color w:val="000000"/>
              </w:rPr>
              <w:t xml:space="preserve">143800, Московская область, </w:t>
            </w:r>
            <w:r>
              <w:rPr>
                <w:color w:val="000000"/>
              </w:rPr>
              <w:br/>
            </w:r>
            <w:r w:rsidRPr="008C2431">
              <w:rPr>
                <w:color w:val="000000"/>
              </w:rPr>
              <w:t>г.о. Лотошино, р.п. Лотошино, ул. Школьная, д. 19</w:t>
            </w:r>
          </w:p>
          <w:p w:rsidR="00992FEF" w:rsidRPr="003B6021" w:rsidRDefault="00992FEF" w:rsidP="00016118">
            <w:pPr>
              <w:rPr>
                <w:rFonts w:eastAsiaTheme="minorEastAsia"/>
              </w:rPr>
            </w:pPr>
          </w:p>
        </w:tc>
        <w:tc>
          <w:tcPr>
            <w:tcW w:w="2976" w:type="dxa"/>
            <w:vAlign w:val="bottom"/>
          </w:tcPr>
          <w:p w:rsidR="00992FEF" w:rsidRPr="003B6021" w:rsidRDefault="00992FEF" w:rsidP="007B4AE1">
            <w:pPr>
              <w:rPr>
                <w:rFonts w:eastAsiaTheme="minorEastAsia"/>
              </w:rPr>
            </w:pPr>
          </w:p>
        </w:tc>
      </w:tr>
      <w:tr w:rsidR="00992FEF" w:rsidRPr="003B6021" w:rsidTr="00016118">
        <w:tc>
          <w:tcPr>
            <w:tcW w:w="3047" w:type="dxa"/>
            <w:vMerge/>
            <w:vAlign w:val="bottom"/>
          </w:tcPr>
          <w:p w:rsidR="00992FEF" w:rsidRDefault="00992FEF" w:rsidP="007B4AE1">
            <w:pPr>
              <w:rPr>
                <w:rFonts w:eastAsiaTheme="minorEastAsia"/>
              </w:rPr>
            </w:pPr>
          </w:p>
        </w:tc>
        <w:tc>
          <w:tcPr>
            <w:tcW w:w="2198" w:type="dxa"/>
            <w:vMerge/>
          </w:tcPr>
          <w:p w:rsidR="00992FEF" w:rsidRDefault="00992FEF" w:rsidP="007B4AE1">
            <w:pPr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992FEF" w:rsidRPr="003B6021" w:rsidRDefault="00992FEF" w:rsidP="00016118">
            <w:pPr>
              <w:rPr>
                <w:rFonts w:eastAsiaTheme="minorEastAsia"/>
              </w:rPr>
            </w:pPr>
            <w:r w:rsidRPr="0096367F">
              <w:rPr>
                <w:color w:val="000000"/>
              </w:rPr>
              <w:t>Учебная литература. Мединский В. Р., Торкунов А. В., История. История России. 1914 -1945 годы. 10 класс. Базовый уровень</w:t>
            </w:r>
          </w:p>
        </w:tc>
        <w:tc>
          <w:tcPr>
            <w:tcW w:w="2835" w:type="dxa"/>
          </w:tcPr>
          <w:p w:rsidR="00992FEF" w:rsidRPr="008C2431" w:rsidRDefault="00992FEF" w:rsidP="00016118">
            <w:pPr>
              <w:rPr>
                <w:color w:val="000000"/>
              </w:rPr>
            </w:pPr>
            <w:r w:rsidRPr="008C2431">
              <w:rPr>
                <w:color w:val="000000"/>
              </w:rPr>
              <w:t xml:space="preserve">143800, Московская область, </w:t>
            </w:r>
            <w:r>
              <w:rPr>
                <w:color w:val="000000"/>
              </w:rPr>
              <w:br/>
            </w:r>
            <w:r w:rsidRPr="008C2431">
              <w:rPr>
                <w:color w:val="000000"/>
              </w:rPr>
              <w:t>г.о. Лотошино, р.п. Лотошино, ул. Школьная, д. 19</w:t>
            </w:r>
          </w:p>
          <w:p w:rsidR="00992FEF" w:rsidRPr="003B6021" w:rsidRDefault="00992FEF" w:rsidP="00016118">
            <w:pPr>
              <w:rPr>
                <w:rFonts w:eastAsiaTheme="minorEastAsia"/>
              </w:rPr>
            </w:pPr>
          </w:p>
        </w:tc>
        <w:tc>
          <w:tcPr>
            <w:tcW w:w="2976" w:type="dxa"/>
            <w:vAlign w:val="bottom"/>
          </w:tcPr>
          <w:p w:rsidR="00992FEF" w:rsidRPr="003B6021" w:rsidRDefault="00992FEF" w:rsidP="007B4AE1">
            <w:pPr>
              <w:rPr>
                <w:rFonts w:eastAsiaTheme="minorEastAsia"/>
              </w:rPr>
            </w:pPr>
          </w:p>
        </w:tc>
      </w:tr>
      <w:tr w:rsidR="00992FEF" w:rsidRPr="003B6021" w:rsidTr="00016118">
        <w:tc>
          <w:tcPr>
            <w:tcW w:w="3047" w:type="dxa"/>
            <w:vMerge/>
            <w:vAlign w:val="bottom"/>
          </w:tcPr>
          <w:p w:rsidR="00992FEF" w:rsidRDefault="00992FEF" w:rsidP="007B4AE1">
            <w:pPr>
              <w:rPr>
                <w:rFonts w:eastAsiaTheme="minorEastAsia"/>
              </w:rPr>
            </w:pPr>
          </w:p>
        </w:tc>
        <w:tc>
          <w:tcPr>
            <w:tcW w:w="2198" w:type="dxa"/>
            <w:vMerge/>
          </w:tcPr>
          <w:p w:rsidR="00992FEF" w:rsidRDefault="00992FEF" w:rsidP="007B4AE1">
            <w:pPr>
              <w:rPr>
                <w:rFonts w:eastAsiaTheme="minorEastAsia"/>
              </w:rPr>
            </w:pPr>
          </w:p>
        </w:tc>
        <w:tc>
          <w:tcPr>
            <w:tcW w:w="3544" w:type="dxa"/>
          </w:tcPr>
          <w:p w:rsidR="00992FEF" w:rsidRPr="003B6021" w:rsidRDefault="00992FEF" w:rsidP="00016118">
            <w:pPr>
              <w:rPr>
                <w:rFonts w:eastAsiaTheme="minorEastAsia"/>
              </w:rPr>
            </w:pPr>
            <w:r w:rsidRPr="0096367F">
              <w:rPr>
                <w:color w:val="000000"/>
              </w:rPr>
              <w:t>Учебная литература. Мединский В. Р., Чубарьян А. О., История. Всеобщая история, 1914 -1945 годы. 10 класс. Базовый уровень</w:t>
            </w:r>
          </w:p>
        </w:tc>
        <w:tc>
          <w:tcPr>
            <w:tcW w:w="2835" w:type="dxa"/>
          </w:tcPr>
          <w:p w:rsidR="00992FEF" w:rsidRPr="008C2431" w:rsidRDefault="00992FEF" w:rsidP="00016118">
            <w:pPr>
              <w:rPr>
                <w:color w:val="000000"/>
              </w:rPr>
            </w:pPr>
            <w:r w:rsidRPr="008C2431">
              <w:rPr>
                <w:color w:val="000000"/>
              </w:rPr>
              <w:t xml:space="preserve">143800, Московская область, </w:t>
            </w:r>
            <w:r>
              <w:rPr>
                <w:color w:val="000000"/>
              </w:rPr>
              <w:br/>
            </w:r>
            <w:r w:rsidRPr="008C2431">
              <w:rPr>
                <w:color w:val="000000"/>
              </w:rPr>
              <w:t>г.о. Лотошино, р.п. Лотошино, ул. Школьная, д. 19</w:t>
            </w:r>
          </w:p>
          <w:p w:rsidR="00992FEF" w:rsidRPr="003B6021" w:rsidRDefault="00992FEF" w:rsidP="00016118">
            <w:pPr>
              <w:rPr>
                <w:rFonts w:eastAsiaTheme="minorEastAsia"/>
              </w:rPr>
            </w:pPr>
          </w:p>
        </w:tc>
        <w:tc>
          <w:tcPr>
            <w:tcW w:w="2976" w:type="dxa"/>
            <w:vAlign w:val="bottom"/>
          </w:tcPr>
          <w:p w:rsidR="00992FEF" w:rsidRPr="003B6021" w:rsidRDefault="00992FEF" w:rsidP="007B4AE1">
            <w:pPr>
              <w:rPr>
                <w:rFonts w:eastAsiaTheme="minorEastAsia"/>
              </w:rPr>
            </w:pPr>
          </w:p>
        </w:tc>
      </w:tr>
    </w:tbl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p w:rsidR="00992FEF" w:rsidRPr="00BC5279" w:rsidRDefault="00992FEF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992FEF" w:rsidRPr="00BC5279" w:rsidSect="00992FEF">
      <w:pgSz w:w="16838" w:h="11905" w:orient="landscape"/>
      <w:pgMar w:top="1701" w:right="851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83" w:rsidRDefault="007B1983">
      <w:r>
        <w:separator/>
      </w:r>
    </w:p>
  </w:endnote>
  <w:endnote w:type="continuationSeparator" w:id="0">
    <w:p w:rsidR="007B1983" w:rsidRDefault="007B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83" w:rsidRDefault="007B1983">
      <w:r>
        <w:separator/>
      </w:r>
    </w:p>
  </w:footnote>
  <w:footnote w:type="continuationSeparator" w:id="0">
    <w:p w:rsidR="007B1983" w:rsidRDefault="007B1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58C5EA0"/>
    <w:multiLevelType w:val="hybridMultilevel"/>
    <w:tmpl w:val="268C0DAE"/>
    <w:lvl w:ilvl="0" w:tplc="4F562F3A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9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6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6"/>
  </w:num>
  <w:num w:numId="5">
    <w:abstractNumId w:val="10"/>
  </w:num>
  <w:num w:numId="6">
    <w:abstractNumId w:val="14"/>
  </w:num>
  <w:num w:numId="7">
    <w:abstractNumId w:val="25"/>
  </w:num>
  <w:num w:numId="8">
    <w:abstractNumId w:val="3"/>
  </w:num>
  <w:num w:numId="9">
    <w:abstractNumId w:val="22"/>
  </w:num>
  <w:num w:numId="10">
    <w:abstractNumId w:val="26"/>
  </w:num>
  <w:num w:numId="11">
    <w:abstractNumId w:val="21"/>
  </w:num>
  <w:num w:numId="12">
    <w:abstractNumId w:val="20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3"/>
  </w:num>
  <w:num w:numId="18">
    <w:abstractNumId w:val="24"/>
  </w:num>
  <w:num w:numId="19">
    <w:abstractNumId w:val="13"/>
  </w:num>
  <w:num w:numId="20">
    <w:abstractNumId w:val="9"/>
  </w:num>
  <w:num w:numId="21">
    <w:abstractNumId w:val="16"/>
  </w:num>
  <w:num w:numId="22">
    <w:abstractNumId w:val="18"/>
  </w:num>
  <w:num w:numId="23">
    <w:abstractNumId w:val="11"/>
  </w:num>
  <w:num w:numId="24">
    <w:abstractNumId w:val="5"/>
  </w:num>
  <w:num w:numId="25">
    <w:abstractNumId w:val="27"/>
  </w:num>
  <w:num w:numId="2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118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1BA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140"/>
    <w:rsid w:val="00101CD4"/>
    <w:rsid w:val="00102581"/>
    <w:rsid w:val="00102C40"/>
    <w:rsid w:val="00106C03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0193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3AC0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6D3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E02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B1983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2FEF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5773E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6FB7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66793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6F08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0CC6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2BA9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D71A8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D0BE6"/>
  <w15:chartTrackingRefBased/>
  <w15:docId w15:val="{8CE6EB78-81C6-42B3-A5DA-84DA956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 Знак Знак Знак Знак Знак Знак Знак Знак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7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8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page number"/>
    <w:basedOn w:val="a0"/>
    <w:rsid w:val="00492A87"/>
  </w:style>
  <w:style w:type="paragraph" w:customStyle="1" w:styleId="15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b">
    <w:name w:val="header"/>
    <w:basedOn w:val="a"/>
    <w:link w:val="afc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link w:val="afb"/>
    <w:uiPriority w:val="99"/>
    <w:rsid w:val="00492A87"/>
    <w:rPr>
      <w:sz w:val="24"/>
      <w:szCs w:val="24"/>
    </w:rPr>
  </w:style>
  <w:style w:type="paragraph" w:styleId="afd">
    <w:name w:val="Plain Text"/>
    <w:basedOn w:val="a"/>
    <w:link w:val="afe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">
    <w:name w:val="Strong"/>
    <w:qFormat/>
    <w:rsid w:val="00492A87"/>
    <w:rPr>
      <w:b/>
      <w:bCs/>
    </w:rPr>
  </w:style>
  <w:style w:type="paragraph" w:styleId="aff0">
    <w:name w:val="Balloon Text"/>
    <w:basedOn w:val="a"/>
    <w:link w:val="aff1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1">
    <w:name w:val="Текст выноски Знак"/>
    <w:link w:val="aff0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6">
    <w:name w:val="Заголовок №1_"/>
    <w:link w:val="17"/>
    <w:uiPriority w:val="99"/>
    <w:locked/>
    <w:rsid w:val="009831D7"/>
    <w:rPr>
      <w:b/>
      <w:sz w:val="27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7E99C-ABA5-487B-B598-CEBE3E2A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dc:description/>
  <cp:lastModifiedBy>Башаро В.А.</cp:lastModifiedBy>
  <cp:revision>5</cp:revision>
  <cp:lastPrinted>2024-07-02T06:58:00Z</cp:lastPrinted>
  <dcterms:created xsi:type="dcterms:W3CDTF">2024-06-05T09:01:00Z</dcterms:created>
  <dcterms:modified xsi:type="dcterms:W3CDTF">2024-07-12T05:57:00Z</dcterms:modified>
</cp:coreProperties>
</file>